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2460"/>
        <w:gridCol w:w="2785"/>
        <w:gridCol w:w="3228"/>
        <w:gridCol w:w="1450"/>
        <w:gridCol w:w="3005"/>
      </w:tblGrid>
      <w:tr w:rsidR="009514A8" w:rsidTr="008662FC">
        <w:trPr>
          <w:trHeight w:val="346"/>
        </w:trPr>
        <w:tc>
          <w:tcPr>
            <w:tcW w:w="4275" w:type="dxa"/>
            <w:gridSpan w:val="2"/>
            <w:shd w:val="clear" w:color="auto" w:fill="9CC2E5" w:themeFill="accent1" w:themeFillTint="99"/>
            <w:vAlign w:val="center"/>
          </w:tcPr>
          <w:p w:rsidR="009514A8" w:rsidRPr="00F82C0B" w:rsidRDefault="009514A8" w:rsidP="00B22EEF">
            <w:r w:rsidRPr="00F82C0B">
              <w:t>Vocabulary Dozen</w:t>
            </w:r>
          </w:p>
        </w:tc>
        <w:tc>
          <w:tcPr>
            <w:tcW w:w="6013" w:type="dxa"/>
            <w:gridSpan w:val="2"/>
            <w:shd w:val="clear" w:color="auto" w:fill="9CC2E5" w:themeFill="accent1" w:themeFillTint="99"/>
            <w:vAlign w:val="center"/>
          </w:tcPr>
          <w:p w:rsidR="009514A8" w:rsidRPr="00F82C0B" w:rsidRDefault="009514A8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455" w:type="dxa"/>
            <w:gridSpan w:val="2"/>
            <w:shd w:val="clear" w:color="auto" w:fill="9CC2E5" w:themeFill="accent1" w:themeFillTint="99"/>
            <w:vAlign w:val="center"/>
          </w:tcPr>
          <w:p w:rsidR="009514A8" w:rsidRPr="00F82C0B" w:rsidRDefault="007B231F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Art</w:t>
            </w:r>
          </w:p>
        </w:tc>
      </w:tr>
      <w:tr w:rsidR="00B22EEF" w:rsidTr="00E52C9E">
        <w:trPr>
          <w:trHeight w:val="833"/>
        </w:trPr>
        <w:tc>
          <w:tcPr>
            <w:tcW w:w="1815" w:type="dxa"/>
            <w:shd w:val="clear" w:color="auto" w:fill="9CC2E5" w:themeFill="accent1" w:themeFillTint="99"/>
          </w:tcPr>
          <w:p w:rsidR="00B22EEF" w:rsidRPr="00E94C6A" w:rsidRDefault="00B22EEF" w:rsidP="00545F70">
            <w:pPr>
              <w:rPr>
                <w:rFonts w:cstheme="minorHAnsi"/>
                <w:b/>
              </w:rPr>
            </w:pPr>
            <w:r w:rsidRPr="00E94C6A">
              <w:rPr>
                <w:rFonts w:cstheme="minorHAnsi"/>
              </w:rPr>
              <w:t>Amazon Basin</w:t>
            </w:r>
            <w:r w:rsidRPr="00E94C6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60" w:type="dxa"/>
          </w:tcPr>
          <w:p w:rsidR="00B22EEF" w:rsidRPr="00E52C9E" w:rsidRDefault="00B22EEF" w:rsidP="00E94C6A">
            <w:pPr>
              <w:rPr>
                <w:rFonts w:cstheme="minorHAnsi"/>
                <w:sz w:val="20"/>
                <w:szCs w:val="20"/>
              </w:rPr>
            </w:pPr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The </w:t>
            </w:r>
            <w:r w:rsidRPr="00E52C9E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Amazon Basin</w:t>
            </w:r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 is the part of South America drained by the </w:t>
            </w:r>
            <w:r w:rsidRPr="00E52C9E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Amazon River</w:t>
            </w:r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 and its tributaries. </w:t>
            </w:r>
            <w:proofErr w:type="gramStart"/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Most of the </w:t>
            </w:r>
            <w:r w:rsidRPr="00E52C9E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basin</w:t>
            </w:r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 is covered by the </w:t>
            </w:r>
            <w:r w:rsidRPr="00E52C9E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shd w:val="clear" w:color="auto" w:fill="FFFFFF"/>
              </w:rPr>
              <w:t>Amazon Rainforest</w:t>
            </w:r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, also known as Amazonia</w:t>
            </w:r>
            <w:proofErr w:type="gramEnd"/>
            <w:r w:rsidRPr="00E52C9E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013" w:type="dxa"/>
            <w:gridSpan w:val="2"/>
            <w:vMerge w:val="restart"/>
            <w:shd w:val="clear" w:color="auto" w:fill="auto"/>
          </w:tcPr>
          <w:p w:rsidR="00B22EEF" w:rsidRPr="00E94C6A" w:rsidRDefault="00B22EEF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81915B9" wp14:editId="2563482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372745</wp:posOffset>
                  </wp:positionV>
                  <wp:extent cx="2398395" cy="2398395"/>
                  <wp:effectExtent l="0" t="0" r="1905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395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B22EEF" w:rsidRDefault="00B22EEF">
            <w:pPr>
              <w:rPr>
                <w:rFonts w:cstheme="minorHAnsi"/>
                <w:b/>
              </w:rPr>
            </w:pPr>
          </w:p>
          <w:p w:rsidR="007B231F" w:rsidRPr="007B231F" w:rsidRDefault="007B231F">
            <w:pPr>
              <w:rPr>
                <w:rFonts w:cstheme="minorHAnsi"/>
                <w:b/>
                <w:sz w:val="20"/>
                <w:szCs w:val="20"/>
              </w:rPr>
            </w:pPr>
            <w:r w:rsidRPr="007B231F">
              <w:rPr>
                <w:rFonts w:cstheme="minorHAnsi"/>
                <w:b/>
                <w:sz w:val="20"/>
                <w:szCs w:val="20"/>
              </w:rPr>
              <w:t>Composition</w:t>
            </w:r>
          </w:p>
        </w:tc>
        <w:tc>
          <w:tcPr>
            <w:tcW w:w="3005" w:type="dxa"/>
          </w:tcPr>
          <w:p w:rsidR="00B22EEF" w:rsidRPr="00E52C9E" w:rsidRDefault="007B231F" w:rsidP="0096485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52C9E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Composition</w:t>
            </w:r>
            <w:r w:rsidRPr="00E52C9E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is the arrangement or placement of visual elements in a piece of </w:t>
            </w:r>
            <w:r w:rsidRPr="00E52C9E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artwork</w:t>
            </w:r>
            <w:r w:rsidRPr="00E52C9E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 You might consider this exactly the same as the “layout” of a piece</w:t>
            </w:r>
          </w:p>
        </w:tc>
      </w:tr>
      <w:tr w:rsidR="00B22EEF" w:rsidTr="00E52C9E">
        <w:trPr>
          <w:trHeight w:val="1355"/>
        </w:trPr>
        <w:tc>
          <w:tcPr>
            <w:tcW w:w="1815" w:type="dxa"/>
            <w:shd w:val="clear" w:color="auto" w:fill="9CC2E5" w:themeFill="accent1" w:themeFillTint="99"/>
          </w:tcPr>
          <w:p w:rsidR="00B22EEF" w:rsidRPr="00E94C6A" w:rsidRDefault="00B22EEF">
            <w:pPr>
              <w:rPr>
                <w:rFonts w:cstheme="minorHAnsi"/>
                <w:b/>
              </w:rPr>
            </w:pPr>
            <w:r w:rsidRPr="00E94C6A">
              <w:rPr>
                <w:rFonts w:cstheme="minorHAnsi"/>
                <w:i/>
              </w:rPr>
              <w:t>Biome</w:t>
            </w:r>
          </w:p>
        </w:tc>
        <w:tc>
          <w:tcPr>
            <w:tcW w:w="2460" w:type="dxa"/>
          </w:tcPr>
          <w:p w:rsidR="00B22EEF" w:rsidRPr="00E52C9E" w:rsidRDefault="00B22EEF" w:rsidP="00E94C6A">
            <w:pPr>
              <w:rPr>
                <w:rFonts w:cstheme="minorHAnsi"/>
                <w:sz w:val="20"/>
                <w:szCs w:val="20"/>
              </w:rPr>
            </w:pP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biome</w:t>
            </w: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is a large region of Earth that has a certain climate and certain types of living things. The plants and animals of each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biome</w:t>
            </w: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have traits that help them to survive in their particular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biome.</w:t>
            </w:r>
          </w:p>
        </w:tc>
        <w:tc>
          <w:tcPr>
            <w:tcW w:w="6013" w:type="dxa"/>
            <w:gridSpan w:val="2"/>
            <w:vMerge/>
            <w:shd w:val="clear" w:color="auto" w:fill="auto"/>
          </w:tcPr>
          <w:p w:rsidR="00B22EEF" w:rsidRPr="00E94C6A" w:rsidRDefault="00B22EEF">
            <w:pPr>
              <w:rPr>
                <w:rFonts w:cstheme="minorHAnsi"/>
              </w:rPr>
            </w:pPr>
          </w:p>
        </w:tc>
        <w:tc>
          <w:tcPr>
            <w:tcW w:w="1450" w:type="dxa"/>
            <w:shd w:val="clear" w:color="auto" w:fill="9CC2E5" w:themeFill="accent1" w:themeFillTint="99"/>
          </w:tcPr>
          <w:p w:rsidR="00B22EEF" w:rsidRPr="00E94C6A" w:rsidRDefault="007B23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Scale</w:t>
            </w:r>
          </w:p>
        </w:tc>
        <w:tc>
          <w:tcPr>
            <w:tcW w:w="3005" w:type="dxa"/>
          </w:tcPr>
          <w:p w:rsidR="00B22EEF" w:rsidRPr="00E52C9E" w:rsidRDefault="007B231F">
            <w:pPr>
              <w:rPr>
                <w:rFonts w:ascii="Arial" w:hAnsi="Arial" w:cs="Arial"/>
                <w:sz w:val="20"/>
                <w:szCs w:val="20"/>
              </w:rPr>
            </w:pPr>
            <w:r w:rsidRPr="00E52C9E">
              <w:rPr>
                <w:rFonts w:ascii="Arial" w:hAnsi="Arial" w:cs="Arial"/>
                <w:sz w:val="20"/>
                <w:szCs w:val="20"/>
              </w:rPr>
              <w:t>Scale refers to the overall physical size of an artwork or objects in the artwork.</w:t>
            </w:r>
          </w:p>
        </w:tc>
      </w:tr>
      <w:tr w:rsidR="00B22EEF" w:rsidTr="00E52C9E">
        <w:trPr>
          <w:trHeight w:val="602"/>
        </w:trPr>
        <w:tc>
          <w:tcPr>
            <w:tcW w:w="1815" w:type="dxa"/>
            <w:shd w:val="clear" w:color="auto" w:fill="9CC2E5" w:themeFill="accent1" w:themeFillTint="99"/>
          </w:tcPr>
          <w:p w:rsidR="00B22EEF" w:rsidRPr="00E94C6A" w:rsidRDefault="00B22EE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C</w:t>
            </w:r>
            <w:r w:rsidRPr="00E94C6A">
              <w:rPr>
                <w:rFonts w:cstheme="minorHAnsi"/>
              </w:rPr>
              <w:t>ontinent</w:t>
            </w:r>
          </w:p>
        </w:tc>
        <w:tc>
          <w:tcPr>
            <w:tcW w:w="2460" w:type="dxa"/>
          </w:tcPr>
          <w:p w:rsidR="00B22EEF" w:rsidRPr="00E52C9E" w:rsidRDefault="00B22EEF" w:rsidP="00E94C6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E52C9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Any of the world's main continuous expanses of land (Europe, Asia, Africa, North and South America, Australia, Antarctica).</w:t>
            </w:r>
          </w:p>
          <w:p w:rsidR="00B22EEF" w:rsidRPr="00E52C9E" w:rsidRDefault="00B2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vMerge/>
            <w:shd w:val="clear" w:color="auto" w:fill="auto"/>
          </w:tcPr>
          <w:p w:rsidR="00B22EEF" w:rsidRPr="00E94C6A" w:rsidRDefault="00B22EEF">
            <w:pPr>
              <w:rPr>
                <w:rFonts w:cstheme="minorHAnsi"/>
              </w:rPr>
            </w:pPr>
          </w:p>
        </w:tc>
        <w:tc>
          <w:tcPr>
            <w:tcW w:w="1450" w:type="dxa"/>
            <w:shd w:val="clear" w:color="auto" w:fill="9CC2E5" w:themeFill="accent1" w:themeFillTint="99"/>
          </w:tcPr>
          <w:p w:rsidR="00B22EEF" w:rsidRPr="00E94C6A" w:rsidRDefault="007B23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Proportion</w:t>
            </w:r>
          </w:p>
        </w:tc>
        <w:tc>
          <w:tcPr>
            <w:tcW w:w="3005" w:type="dxa"/>
          </w:tcPr>
          <w:p w:rsidR="00B22EEF" w:rsidRPr="00E52C9E" w:rsidRDefault="007B231F">
            <w:pPr>
              <w:rPr>
                <w:rFonts w:ascii="Arial" w:hAnsi="Arial" w:cs="Arial"/>
                <w:sz w:val="20"/>
                <w:szCs w:val="20"/>
              </w:rPr>
            </w:pPr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Proportion refers to the dimensions of a composition and relationships between height, width and depth.</w:t>
            </w:r>
          </w:p>
        </w:tc>
      </w:tr>
      <w:tr w:rsidR="008662FC" w:rsidTr="00E52C9E">
        <w:trPr>
          <w:trHeight w:val="600"/>
        </w:trPr>
        <w:tc>
          <w:tcPr>
            <w:tcW w:w="1815" w:type="dxa"/>
            <w:shd w:val="clear" w:color="auto" w:fill="9CC2E5" w:themeFill="accent1" w:themeFillTint="99"/>
          </w:tcPr>
          <w:p w:rsidR="008662FC" w:rsidRPr="00E94C6A" w:rsidRDefault="00E94C6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</w:t>
            </w:r>
            <w:r w:rsidR="00545F70" w:rsidRPr="00E94C6A">
              <w:rPr>
                <w:rFonts w:cstheme="minorHAnsi"/>
              </w:rPr>
              <w:t>egetation</w:t>
            </w:r>
          </w:p>
        </w:tc>
        <w:tc>
          <w:tcPr>
            <w:tcW w:w="2460" w:type="dxa"/>
          </w:tcPr>
          <w:p w:rsidR="008662FC" w:rsidRPr="00E52C9E" w:rsidRDefault="00E94C6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Plants considered collectively, especially those found in a particular area or habitat</w:t>
            </w: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Default="00B22EE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B22EEF" w:rsidRPr="00E94C6A" w:rsidRDefault="00B22EEF">
            <w:pPr>
              <w:rPr>
                <w:rFonts w:cstheme="minorHAnsi"/>
              </w:rPr>
            </w:pPr>
          </w:p>
        </w:tc>
        <w:tc>
          <w:tcPr>
            <w:tcW w:w="6013" w:type="dxa"/>
            <w:gridSpan w:val="2"/>
            <w:shd w:val="clear" w:color="auto" w:fill="auto"/>
          </w:tcPr>
          <w:p w:rsidR="00134DA9" w:rsidRPr="00E94C6A" w:rsidRDefault="00134DA9">
            <w:pPr>
              <w:rPr>
                <w:rFonts w:cstheme="minorHAnsi"/>
              </w:rPr>
            </w:pPr>
          </w:p>
          <w:p w:rsidR="00134DA9" w:rsidRPr="00E94C6A" w:rsidRDefault="00E52C9E" w:rsidP="00134DA9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F93B737" wp14:editId="00E888EF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-4638040</wp:posOffset>
                  </wp:positionV>
                  <wp:extent cx="2187575" cy="1454785"/>
                  <wp:effectExtent l="0" t="0" r="3175" b="0"/>
                  <wp:wrapSquare wrapText="bothSides"/>
                  <wp:docPr id="2" name="Picture 2" descr="Image result for amazon ba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mazon ba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DA9" w:rsidRPr="00E94C6A" w:rsidRDefault="00134DA9" w:rsidP="00134DA9">
            <w:pPr>
              <w:rPr>
                <w:rFonts w:cstheme="minorHAnsi"/>
              </w:rPr>
            </w:pPr>
          </w:p>
          <w:p w:rsidR="00134DA9" w:rsidRPr="00E94C6A" w:rsidRDefault="00134DA9" w:rsidP="00134DA9">
            <w:pPr>
              <w:rPr>
                <w:rFonts w:cstheme="minorHAnsi"/>
              </w:rPr>
            </w:pPr>
          </w:p>
          <w:p w:rsidR="00134DA9" w:rsidRPr="00E94C6A" w:rsidRDefault="00134DA9" w:rsidP="00134DA9">
            <w:pPr>
              <w:rPr>
                <w:rFonts w:cstheme="minorHAnsi"/>
              </w:rPr>
            </w:pPr>
          </w:p>
          <w:p w:rsidR="008662FC" w:rsidRPr="00E94C6A" w:rsidRDefault="008662FC" w:rsidP="00134DA9">
            <w:pPr>
              <w:rPr>
                <w:rFonts w:cstheme="minorHAnsi"/>
              </w:rPr>
            </w:pPr>
          </w:p>
        </w:tc>
        <w:tc>
          <w:tcPr>
            <w:tcW w:w="1450" w:type="dxa"/>
            <w:shd w:val="clear" w:color="auto" w:fill="9CC2E5" w:themeFill="accent1" w:themeFillTint="99"/>
          </w:tcPr>
          <w:p w:rsidR="008662FC" w:rsidRPr="00E94C6A" w:rsidRDefault="00F14FD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Over lay</w:t>
            </w:r>
          </w:p>
        </w:tc>
        <w:tc>
          <w:tcPr>
            <w:tcW w:w="3005" w:type="dxa"/>
          </w:tcPr>
          <w:p w:rsidR="008662FC" w:rsidRPr="00E52C9E" w:rsidRDefault="00F14FD6">
            <w:pPr>
              <w:rPr>
                <w:rFonts w:ascii="Arial" w:hAnsi="Arial" w:cs="Arial"/>
                <w:sz w:val="20"/>
                <w:szCs w:val="20"/>
              </w:rPr>
            </w:pPr>
            <w:r w:rsidRPr="00E52C9E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Overlay</w:t>
            </w:r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 is a term that </w:t>
            </w:r>
            <w:proofErr w:type="gramStart"/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is used</w:t>
            </w:r>
            <w:proofErr w:type="gramEnd"/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to refer a coating of paint laid over to conceal another surface. It can also be a cover </w:t>
            </w:r>
            <w:proofErr w:type="gramStart"/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sheet which</w:t>
            </w:r>
            <w:proofErr w:type="gramEnd"/>
            <w:r w:rsidRPr="00E52C9E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is transparent containing image, corrections, separations or directions that is put over another image to create a fused image.</w:t>
            </w:r>
          </w:p>
        </w:tc>
      </w:tr>
      <w:tr w:rsidR="007567A7" w:rsidTr="008662FC">
        <w:trPr>
          <w:trHeight w:val="346"/>
        </w:trPr>
        <w:tc>
          <w:tcPr>
            <w:tcW w:w="7060" w:type="dxa"/>
            <w:gridSpan w:val="3"/>
            <w:shd w:val="clear" w:color="auto" w:fill="FFFF99"/>
            <w:vAlign w:val="center"/>
          </w:tcPr>
          <w:p w:rsidR="007567A7" w:rsidRPr="007567A7" w:rsidRDefault="007567A7" w:rsidP="001167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7A7">
              <w:rPr>
                <w:rFonts w:cstheme="minorHAnsi"/>
                <w:b/>
                <w:sz w:val="20"/>
                <w:szCs w:val="20"/>
              </w:rPr>
              <w:lastRenderedPageBreak/>
              <w:t>Vocabulary Dozen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567A7" w:rsidRPr="00F82C0B" w:rsidRDefault="007567A7" w:rsidP="001167B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7567A7">
              <w:rPr>
                <w:rFonts w:cstheme="minorHAnsi"/>
                <w:b/>
                <w:sz w:val="20"/>
                <w:szCs w:val="20"/>
              </w:rPr>
              <w:t>Signs and Symbols</w:t>
            </w:r>
          </w:p>
        </w:tc>
      </w:tr>
      <w:tr w:rsidR="007567A7" w:rsidTr="00E52C9E">
        <w:trPr>
          <w:trHeight w:val="833"/>
        </w:trPr>
        <w:tc>
          <w:tcPr>
            <w:tcW w:w="1815" w:type="dxa"/>
            <w:shd w:val="clear" w:color="auto" w:fill="FFFF99"/>
          </w:tcPr>
          <w:p w:rsidR="007567A7" w:rsidRPr="007567A7" w:rsidRDefault="00E94C6A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</w:t>
            </w:r>
            <w:r w:rsidR="00545F70" w:rsidRPr="00D1607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ammal</w:t>
            </w:r>
          </w:p>
        </w:tc>
        <w:tc>
          <w:tcPr>
            <w:tcW w:w="5245" w:type="dxa"/>
            <w:gridSpan w:val="2"/>
          </w:tcPr>
          <w:p w:rsidR="007567A7" w:rsidRPr="007567A7" w:rsidRDefault="00E94C6A" w:rsidP="00116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warm-blooded vertebrate animal of a class that is distinguished by the possession of hair or fur, females that secrete milk for the nourishment of the young, and (typically) the birth of live young.</w:t>
            </w:r>
          </w:p>
        </w:tc>
        <w:tc>
          <w:tcPr>
            <w:tcW w:w="7683" w:type="dxa"/>
            <w:gridSpan w:val="3"/>
            <w:vMerge w:val="restart"/>
            <w:shd w:val="clear" w:color="auto" w:fill="FFFFFF" w:themeFill="background1"/>
          </w:tcPr>
          <w:p w:rsidR="007567A7" w:rsidRPr="00F82C0B" w:rsidRDefault="008C7F23" w:rsidP="007567A7">
            <w:pPr>
              <w:rPr>
                <w:rFonts w:cstheme="minorHAnsi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2694ABF" wp14:editId="5C6548DE">
                  <wp:simplePos x="0" y="0"/>
                  <wp:positionH relativeFrom="column">
                    <wp:posOffset>209006</wp:posOffset>
                  </wp:positionH>
                  <wp:positionV relativeFrom="paragraph">
                    <wp:posOffset>-118926</wp:posOffset>
                  </wp:positionV>
                  <wp:extent cx="4192270" cy="2089785"/>
                  <wp:effectExtent l="0" t="0" r="0" b="5715"/>
                  <wp:wrapSquare wrapText="bothSides"/>
                  <wp:docPr id="3" name="Picture 3" descr="Image result for plants pollination and fertiliz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nts pollination and fertiliz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270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7A7">
              <w:rPr>
                <w:noProof/>
                <w:lang w:eastAsia="en-GB"/>
              </w:rPr>
              <w:t xml:space="preserve"> </w:t>
            </w:r>
          </w:p>
        </w:tc>
      </w:tr>
      <w:tr w:rsidR="007567A7" w:rsidTr="00E52C9E">
        <w:trPr>
          <w:trHeight w:val="845"/>
        </w:trPr>
        <w:tc>
          <w:tcPr>
            <w:tcW w:w="1815" w:type="dxa"/>
            <w:shd w:val="clear" w:color="auto" w:fill="FFFF99"/>
          </w:tcPr>
          <w:p w:rsidR="007567A7" w:rsidRPr="007567A7" w:rsidRDefault="008C7F23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</w:t>
            </w:r>
            <w:r w:rsidR="00545F70" w:rsidRPr="00D1607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mphibian</w:t>
            </w:r>
            <w:r w:rsidR="000211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7567A7" w:rsidRPr="007567A7" w:rsidRDefault="008C7F23" w:rsidP="00116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cold-blooded vertebrate animal of a class that comprises the frogs, toads, newts, salamanders, and caecilians. They are distinguished by having an aquatic gill-breathing larval stage followed (typically) by a terrestrial lung-breathing adult stage.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567A7" w:rsidTr="00E52C9E">
        <w:trPr>
          <w:trHeight w:val="602"/>
        </w:trPr>
        <w:tc>
          <w:tcPr>
            <w:tcW w:w="1815" w:type="dxa"/>
            <w:shd w:val="clear" w:color="auto" w:fill="FFFF99"/>
          </w:tcPr>
          <w:p w:rsidR="007567A7" w:rsidRPr="007567A7" w:rsidRDefault="008C7F23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</w:t>
            </w:r>
            <w:r w:rsidR="00545F70" w:rsidRPr="00D1607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tamen</w:t>
            </w:r>
          </w:p>
        </w:tc>
        <w:tc>
          <w:tcPr>
            <w:tcW w:w="5245" w:type="dxa"/>
            <w:gridSpan w:val="2"/>
          </w:tcPr>
          <w:p w:rsidR="007567A7" w:rsidRPr="007567A7" w:rsidRDefault="008C7F23" w:rsidP="00116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male fertilizing organ of a flower, typically consisting of a pollen-containing anther and a filament.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567A7" w:rsidTr="00E52C9E">
        <w:trPr>
          <w:trHeight w:val="600"/>
        </w:trPr>
        <w:tc>
          <w:tcPr>
            <w:tcW w:w="1815" w:type="dxa"/>
            <w:shd w:val="clear" w:color="auto" w:fill="FFFF99"/>
          </w:tcPr>
          <w:p w:rsidR="007567A7" w:rsidRPr="007567A7" w:rsidRDefault="008C7F23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</w:t>
            </w:r>
            <w:r w:rsidR="00545F70" w:rsidRPr="00D1607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tigma</w:t>
            </w:r>
          </w:p>
        </w:tc>
        <w:tc>
          <w:tcPr>
            <w:tcW w:w="5245" w:type="dxa"/>
            <w:gridSpan w:val="2"/>
          </w:tcPr>
          <w:p w:rsidR="007567A7" w:rsidRPr="007567A7" w:rsidRDefault="008C7F23" w:rsidP="008C7F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part of a pistil that receives the pollen during pollination. 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567A7" w:rsidTr="00E52C9E">
        <w:trPr>
          <w:trHeight w:val="836"/>
        </w:trPr>
        <w:tc>
          <w:tcPr>
            <w:tcW w:w="1815" w:type="dxa"/>
            <w:shd w:val="clear" w:color="auto" w:fill="FFFF99"/>
          </w:tcPr>
          <w:p w:rsidR="007567A7" w:rsidRPr="007567A7" w:rsidRDefault="008C7F23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3E45EB">
              <w:rPr>
                <w:rFonts w:ascii="Segoe UI" w:hAnsi="Segoe UI" w:cs="Segoe UI"/>
                <w:sz w:val="20"/>
                <w:szCs w:val="20"/>
              </w:rPr>
              <w:t>ermination</w:t>
            </w:r>
          </w:p>
        </w:tc>
        <w:tc>
          <w:tcPr>
            <w:tcW w:w="5245" w:type="dxa"/>
            <w:gridSpan w:val="2"/>
          </w:tcPr>
          <w:p w:rsidR="007567A7" w:rsidRPr="007567A7" w:rsidRDefault="008C7F23" w:rsidP="001167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development of a plant from a seed or spore after a period of dormancy.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567A7" w:rsidTr="00E52C9E">
        <w:trPr>
          <w:trHeight w:val="585"/>
        </w:trPr>
        <w:tc>
          <w:tcPr>
            <w:tcW w:w="1815" w:type="dxa"/>
            <w:shd w:val="clear" w:color="auto" w:fill="FFFF99"/>
          </w:tcPr>
          <w:p w:rsidR="007567A7" w:rsidRPr="007567A7" w:rsidRDefault="00545F70" w:rsidP="001167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David Attenborough</w:t>
            </w:r>
          </w:p>
        </w:tc>
        <w:tc>
          <w:tcPr>
            <w:tcW w:w="5245" w:type="dxa"/>
            <w:gridSpan w:val="2"/>
          </w:tcPr>
          <w:p w:rsidR="007567A7" w:rsidRPr="007567A7" w:rsidRDefault="008C7F23" w:rsidP="001167B3">
            <w:pPr>
              <w:rPr>
                <w:rFonts w:cstheme="minorHAnsi"/>
                <w:sz w:val="20"/>
                <w:szCs w:val="20"/>
              </w:rPr>
            </w:pPr>
            <w:r w:rsidRPr="008C7F23">
              <w:rPr>
                <w:rFonts w:ascii="Arial" w:hAnsi="Arial" w:cs="Arial"/>
                <w:shd w:val="clear" w:color="auto" w:fill="FFFFFF"/>
              </w:rPr>
              <w:t>David Attenborough is a well-known wildlife presenter and animal expert. After studying the natural sciences at the University of Cambridge, he began his career as a producer at the </w:t>
            </w:r>
            <w:r w:rsidRPr="008C7F23">
              <w:rPr>
                <w:rFonts w:ascii="Arial" w:hAnsi="Arial" w:cs="Arial"/>
                <w:b/>
                <w:bCs/>
                <w:shd w:val="clear" w:color="auto" w:fill="FFFFFF"/>
              </w:rPr>
              <w:t>BBC</w:t>
            </w:r>
            <w:r w:rsidRPr="008C7F23">
              <w:rPr>
                <w:rFonts w:ascii="Arial" w:hAnsi="Arial" w:cs="Arial"/>
                <w:shd w:val="clear" w:color="auto" w:fill="FFFFFF"/>
              </w:rPr>
              <w:t>, where he launched the successful Zoo Quest series.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7567A7" w:rsidTr="00E52C9E">
        <w:trPr>
          <w:trHeight w:val="831"/>
        </w:trPr>
        <w:tc>
          <w:tcPr>
            <w:tcW w:w="1815" w:type="dxa"/>
            <w:shd w:val="clear" w:color="auto" w:fill="FFFF99"/>
          </w:tcPr>
          <w:p w:rsidR="007567A7" w:rsidRPr="007567A7" w:rsidRDefault="00545F70" w:rsidP="007567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Jane Goo</w:t>
            </w:r>
            <w:r w:rsidRPr="00525D99">
              <w:rPr>
                <w:rFonts w:ascii="Segoe UI" w:hAnsi="Segoe UI" w:cs="Segoe UI"/>
                <w:bCs/>
                <w:sz w:val="20"/>
                <w:szCs w:val="20"/>
              </w:rPr>
              <w:t>dall</w:t>
            </w:r>
          </w:p>
        </w:tc>
        <w:tc>
          <w:tcPr>
            <w:tcW w:w="5245" w:type="dxa"/>
            <w:gridSpan w:val="2"/>
          </w:tcPr>
          <w:p w:rsidR="007567A7" w:rsidRPr="00E52C9E" w:rsidRDefault="008C7F23" w:rsidP="007567A7">
            <w:pPr>
              <w:rPr>
                <w:rFonts w:cstheme="minorHAnsi"/>
                <w:sz w:val="20"/>
                <w:szCs w:val="20"/>
              </w:rPr>
            </w:pP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 British anthropologist and primatologist,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Jane Goodall</w:t>
            </w: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is the world's leading authority on chimpanzees.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Goodall</w:t>
            </w: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is </w:t>
            </w:r>
            <w:r w:rsidRPr="00E52C9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famous</w:t>
            </w:r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 for her work among the chimpanzees of </w:t>
            </w:r>
            <w:proofErr w:type="spellStart"/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Gombe</w:t>
            </w:r>
            <w:proofErr w:type="spellEnd"/>
            <w:r w:rsidRPr="00E52C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for her efforts to raise awareness about the plight of both wild and captive chimpanzees.</w:t>
            </w:r>
          </w:p>
        </w:tc>
        <w:tc>
          <w:tcPr>
            <w:tcW w:w="7683" w:type="dxa"/>
            <w:gridSpan w:val="3"/>
            <w:vMerge/>
            <w:shd w:val="clear" w:color="auto" w:fill="FFFFFF" w:themeFill="background1"/>
          </w:tcPr>
          <w:p w:rsidR="007567A7" w:rsidRPr="00F82C0B" w:rsidRDefault="007567A7" w:rsidP="007567A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DF6C87" w:rsidRDefault="00DF6C87"/>
    <w:sectPr w:rsidR="00DF6C87" w:rsidSect="0018359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9E" w:rsidRDefault="0018359E" w:rsidP="0018359E">
      <w:pPr>
        <w:spacing w:after="0" w:line="240" w:lineRule="auto"/>
      </w:pPr>
      <w:r>
        <w:separator/>
      </w:r>
    </w:p>
  </w:endnote>
  <w:end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9E" w:rsidRDefault="0018359E" w:rsidP="0018359E">
      <w:pPr>
        <w:spacing w:after="0" w:line="240" w:lineRule="auto"/>
      </w:pPr>
      <w:r>
        <w:separator/>
      </w:r>
    </w:p>
  </w:footnote>
  <w:foot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9E" w:rsidRPr="0018359E" w:rsidRDefault="0018359E" w:rsidP="0018359E">
    <w:pPr>
      <w:pStyle w:val="Header"/>
      <w:jc w:val="center"/>
      <w:rPr>
        <w:b/>
        <w:color w:val="1205BB"/>
      </w:rPr>
    </w:pPr>
    <w:r w:rsidRPr="0018359E">
      <w:rPr>
        <w:b/>
        <w:noProof/>
        <w:color w:val="1205BB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8429625</wp:posOffset>
          </wp:positionH>
          <wp:positionV relativeFrom="paragraph">
            <wp:posOffset>-306370</wp:posOffset>
          </wp:positionV>
          <wp:extent cx="568653" cy="581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53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59E">
      <w:rPr>
        <w:b/>
        <w:color w:val="1205BB"/>
      </w:rPr>
      <w:t>Reedley Primary School</w:t>
    </w:r>
  </w:p>
  <w:p w:rsidR="0018359E" w:rsidRPr="0018359E" w:rsidRDefault="0018359E" w:rsidP="0018359E">
    <w:pPr>
      <w:pStyle w:val="Header"/>
      <w:jc w:val="center"/>
      <w:rPr>
        <w:b/>
        <w:color w:val="1205BB"/>
      </w:rPr>
    </w:pPr>
    <w:r w:rsidRPr="0018359E">
      <w:rPr>
        <w:b/>
        <w:color w:val="1205BB"/>
      </w:rPr>
      <w:t>Y</w:t>
    </w:r>
    <w:r>
      <w:rPr>
        <w:b/>
        <w:color w:val="1205BB"/>
      </w:rPr>
      <w:t>ea</w:t>
    </w:r>
    <w:r w:rsidR="005A52FC">
      <w:rPr>
        <w:b/>
        <w:color w:val="1205BB"/>
      </w:rPr>
      <w:t>r 5</w:t>
    </w:r>
    <w:r w:rsidRPr="0018359E">
      <w:rPr>
        <w:b/>
        <w:color w:val="1205BB"/>
      </w:rPr>
      <w:t xml:space="preserve"> </w:t>
    </w:r>
    <w:r w:rsidR="003538CE">
      <w:rPr>
        <w:b/>
        <w:color w:val="1205BB"/>
      </w:rPr>
      <w:t xml:space="preserve">Knowledge Organiser:  </w:t>
    </w:r>
    <w:r w:rsidR="00FA5DAE">
      <w:rPr>
        <w:b/>
        <w:color w:val="1205BB"/>
      </w:rPr>
      <w:t xml:space="preserve">Amazon </w:t>
    </w:r>
    <w:r w:rsidR="00545F70">
      <w:rPr>
        <w:b/>
        <w:color w:val="1205BB"/>
      </w:rPr>
      <w:t>Adventure</w:t>
    </w:r>
    <w:r w:rsidR="003538CE">
      <w:rPr>
        <w:b/>
        <w:color w:val="1205BB"/>
      </w:rPr>
      <w:t xml:space="preserve"> </w:t>
    </w:r>
  </w:p>
  <w:p w:rsidR="0018359E" w:rsidRDefault="00183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E5902"/>
    <w:multiLevelType w:val="multilevel"/>
    <w:tmpl w:val="BFEE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9E"/>
    <w:rsid w:val="000211E8"/>
    <w:rsid w:val="00090FCD"/>
    <w:rsid w:val="000952A6"/>
    <w:rsid w:val="00134DA9"/>
    <w:rsid w:val="0018359E"/>
    <w:rsid w:val="0021616E"/>
    <w:rsid w:val="00287B54"/>
    <w:rsid w:val="003538CE"/>
    <w:rsid w:val="003C507F"/>
    <w:rsid w:val="00545F70"/>
    <w:rsid w:val="005A52FC"/>
    <w:rsid w:val="0060160C"/>
    <w:rsid w:val="006F1E9A"/>
    <w:rsid w:val="007567A7"/>
    <w:rsid w:val="007B231F"/>
    <w:rsid w:val="008470D4"/>
    <w:rsid w:val="008662FC"/>
    <w:rsid w:val="008C7F23"/>
    <w:rsid w:val="00945A19"/>
    <w:rsid w:val="009514A8"/>
    <w:rsid w:val="00964850"/>
    <w:rsid w:val="00B041FF"/>
    <w:rsid w:val="00B22EEF"/>
    <w:rsid w:val="00DF6C87"/>
    <w:rsid w:val="00E52C9E"/>
    <w:rsid w:val="00E94C6A"/>
    <w:rsid w:val="00F14FD6"/>
    <w:rsid w:val="00F82C0B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1E25451-12BA-4870-9493-E016A37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customStyle="1" w:styleId="one-click">
    <w:name w:val="one-click"/>
    <w:basedOn w:val="DefaultParagraphFont"/>
    <w:rsid w:val="008662FC"/>
  </w:style>
  <w:style w:type="character" w:styleId="Emphasis">
    <w:name w:val="Emphasis"/>
    <w:basedOn w:val="DefaultParagraphFont"/>
    <w:uiPriority w:val="20"/>
    <w:qFormat/>
    <w:rsid w:val="00545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4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2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9DDE-C21E-4429-AD14-7E1FEFA0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Gorrell</dc:creator>
  <cp:lastModifiedBy>Colette Hardman</cp:lastModifiedBy>
  <cp:revision>2</cp:revision>
  <cp:lastPrinted>2021-03-23T13:44:00Z</cp:lastPrinted>
  <dcterms:created xsi:type="dcterms:W3CDTF">2022-03-28T09:51:00Z</dcterms:created>
  <dcterms:modified xsi:type="dcterms:W3CDTF">2022-03-28T09:51:00Z</dcterms:modified>
</cp:coreProperties>
</file>